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Default="00527F59">
      <w:pPr>
        <w:rPr>
          <w:rFonts w:ascii="Times New Roman" w:hAnsi="Times New Roman" w:cs="Times New Roman"/>
          <w:b/>
          <w:sz w:val="28"/>
          <w:szCs w:val="28"/>
        </w:rPr>
      </w:pPr>
      <w:r w:rsidRPr="00527F59">
        <w:rPr>
          <w:rFonts w:ascii="Times New Roman" w:hAnsi="Times New Roman" w:cs="Times New Roman"/>
          <w:b/>
          <w:sz w:val="28"/>
          <w:szCs w:val="28"/>
        </w:rPr>
        <w:t>Czwartek 14.05.20 – „Na wsi”</w:t>
      </w:r>
    </w:p>
    <w:p w:rsidR="00527F59" w:rsidRPr="00527F59" w:rsidRDefault="00527F59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F59">
        <w:rPr>
          <w:rStyle w:val="Uwydatnienie"/>
          <w:rFonts w:ascii="Times New Roman" w:hAnsi="Times New Roman" w:cs="Times New Roman"/>
          <w:i w:val="0"/>
          <w:color w:val="343434"/>
          <w:spacing w:val="2"/>
          <w:sz w:val="24"/>
          <w:szCs w:val="24"/>
        </w:rPr>
        <w:t>W zagrodzie Małgosi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 – bajeczka ortofoniczna.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Nauczyciel czyta treść bajeczki, a dzieci naśladują odgłosy zwierząt.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Wieczorem w zagrodzie cioci Małgosi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Każde zwierzątko o jedzenie prosi.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Piesek szczeka: hau, hau, hau.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Kotek miauczy: miau, miau, miau.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Kura gdacze: kod, ko, da.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Kaczka kwacze: kwa, kwa, kwa.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Gąska gęga: </w:t>
      </w:r>
      <w:proofErr w:type="spellStart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gę</w:t>
      </w:r>
      <w:proofErr w:type="spellEnd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gę</w:t>
      </w:r>
      <w:proofErr w:type="spellEnd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</w:t>
      </w:r>
      <w:proofErr w:type="spellStart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gę</w:t>
      </w:r>
      <w:proofErr w:type="spellEnd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Ona też chce najeść się.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Owca beczy: be, be, be.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Koza muczy: me, me, me.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Indor </w:t>
      </w:r>
      <w:proofErr w:type="spellStart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gulaga</w:t>
      </w:r>
      <w:proofErr w:type="spellEnd"/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: gul, gul, gul.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Krowa ryczy: mu, mu, mu.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Konik parska: prr, prr, prr.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A pies warczy: wrr, wrr, wrr.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I tak gra orkiestra ta, aż  Małgosia jeść im da.</w:t>
      </w:r>
    </w:p>
    <w:p w:rsidR="00527F59" w:rsidRPr="00527F59" w:rsidRDefault="00527F59" w:rsidP="00527F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27F59" w:rsidRPr="00B04E66" w:rsidRDefault="00527F59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F59">
        <w:rPr>
          <w:rStyle w:val="Uwydatnienie"/>
          <w:rFonts w:ascii="Times New Roman" w:hAnsi="Times New Roman" w:cs="Times New Roman"/>
          <w:i w:val="0"/>
          <w:color w:val="343434"/>
          <w:spacing w:val="2"/>
          <w:sz w:val="24"/>
          <w:szCs w:val="24"/>
        </w:rPr>
        <w:t>Co to za zwierzę?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 – zabawa słuchowo-naśladowcza.</w:t>
      </w:r>
      <w:r w:rsidR="00A17FE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B04E66">
        <w:rPr>
          <w:rFonts w:ascii="Times New Roman" w:hAnsi="Times New Roman" w:cs="Times New Roman"/>
          <w:color w:val="343434"/>
          <w:spacing w:val="2"/>
          <w:sz w:val="24"/>
          <w:szCs w:val="24"/>
        </w:rPr>
        <w:t>–</w:t>
      </w:r>
      <w:r w:rsidR="00A17FE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hyperlink r:id="rId5" w:history="1">
        <w:r w:rsidR="00A17FE0">
          <w:rPr>
            <w:rStyle w:val="Hipercze"/>
          </w:rPr>
          <w:t>https://www.youtube.com/watch?v=tj2ccM-9kF0</w:t>
        </w:r>
      </w:hyperlink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Dzieci słuchają odgłosów zwierząt wiejskich z nagrania. Rozpoznają je, nazywają zwierzę i wyszukują na obrazku.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3D7FF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(krowa, pies, owca, koza, świnia, kot, koń, kura, kogut, kaczka, gęś). 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Dzielą na sylaby nazwy zwierząt.</w:t>
      </w:r>
      <w:r w:rsidR="00B04E66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B04E66" w:rsidRPr="00B04E66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– zał.1</w:t>
      </w:r>
      <w:r w:rsidR="00B04E66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-2</w:t>
      </w:r>
    </w:p>
    <w:p w:rsidR="00527F59" w:rsidRPr="00527F59" w:rsidRDefault="00527F59" w:rsidP="00527F59">
      <w:pPr>
        <w:pStyle w:val="Akapitzlist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527F59" w:rsidRPr="008B76C0" w:rsidRDefault="00527F59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F59">
        <w:rPr>
          <w:rStyle w:val="Uwydatnienie"/>
          <w:rFonts w:ascii="Times New Roman" w:hAnsi="Times New Roman" w:cs="Times New Roman"/>
          <w:i w:val="0"/>
          <w:color w:val="343434"/>
          <w:spacing w:val="2"/>
          <w:sz w:val="24"/>
          <w:szCs w:val="24"/>
        </w:rPr>
        <w:t>Co nam dają zwierzęta?</w:t>
      </w: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 – zabawa dydaktyczna.</w:t>
      </w:r>
      <w:r w:rsidR="008B76C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8B76C0" w:rsidRPr="008B76C0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– zał.3-4</w:t>
      </w:r>
    </w:p>
    <w:p w:rsidR="00527F59" w:rsidRPr="00527F59" w:rsidRDefault="00527F59" w:rsidP="00527F59">
      <w:pPr>
        <w:pStyle w:val="Akapitzlist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527F59" w:rsidRDefault="00527F59" w:rsidP="00527F59">
      <w:pPr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527F59">
        <w:rPr>
          <w:rFonts w:ascii="Times New Roman" w:hAnsi="Times New Roman" w:cs="Times New Roman"/>
          <w:color w:val="343434"/>
          <w:spacing w:val="2"/>
          <w:sz w:val="24"/>
          <w:szCs w:val="24"/>
        </w:rPr>
        <w:t>Dzieci rozpoznają produkty na obrazku, nazywają i odpowiadają na pytanie, od jakiego zwierzęcia pochodzi dany produkt.</w:t>
      </w:r>
    </w:p>
    <w:p w:rsidR="00F3286A" w:rsidRPr="00F3286A" w:rsidRDefault="00527F59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Zabawa ruchowa „Koniki” – dzieci poruszają się w rytm muzyki i naśladują czynności</w:t>
      </w:r>
      <w:r w:rsidR="00F3286A"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  <w:r w:rsidR="008B76C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- </w:t>
      </w:r>
      <w:hyperlink r:id="rId6" w:history="1">
        <w:r w:rsidR="008B76C0">
          <w:rPr>
            <w:rStyle w:val="Hipercze"/>
          </w:rPr>
          <w:t>https://www.youtube.com/watch?v=r8qvgiG0GXA</w:t>
        </w:r>
      </w:hyperlink>
    </w:p>
    <w:p w:rsidR="00A17FE0" w:rsidRPr="008B76C0" w:rsidRDefault="00A17FE0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Zabawa plastyczna „Świnka” – dzieci kolorują świnkę na różowo, farbami malują błoto.</w:t>
      </w:r>
      <w:r w:rsidR="008B76C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8B76C0" w:rsidRPr="008B76C0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– zał.5</w:t>
      </w:r>
    </w:p>
    <w:p w:rsidR="00527F59" w:rsidRPr="00527F59" w:rsidRDefault="00A17FE0" w:rsidP="00527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Karty pracy – </w:t>
      </w:r>
      <w:r w:rsidR="00A73CC2">
        <w:rPr>
          <w:rFonts w:ascii="Times New Roman" w:hAnsi="Times New Roman" w:cs="Times New Roman"/>
          <w:color w:val="343434"/>
          <w:spacing w:val="2"/>
          <w:sz w:val="24"/>
          <w:szCs w:val="24"/>
        </w:rPr>
        <w:t>dzieci łączą produkty ze zwierzę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tami.</w:t>
      </w:r>
      <w:r w:rsidR="008B76C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="008B76C0" w:rsidRPr="008B76C0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t>– zał.6</w:t>
      </w:r>
      <w:r w:rsidR="00527F59" w:rsidRPr="008B76C0">
        <w:rPr>
          <w:rFonts w:ascii="Times New Roman" w:hAnsi="Times New Roman" w:cs="Times New Roman"/>
          <w:b/>
          <w:color w:val="343434"/>
          <w:spacing w:val="2"/>
          <w:sz w:val="24"/>
          <w:szCs w:val="24"/>
        </w:rPr>
        <w:br/>
      </w:r>
    </w:p>
    <w:sectPr w:rsidR="00527F59" w:rsidRPr="00527F59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487"/>
    <w:multiLevelType w:val="hybridMultilevel"/>
    <w:tmpl w:val="050A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C01"/>
    <w:multiLevelType w:val="hybridMultilevel"/>
    <w:tmpl w:val="EFC0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F59"/>
    <w:rsid w:val="001346C6"/>
    <w:rsid w:val="00163AA2"/>
    <w:rsid w:val="003959AF"/>
    <w:rsid w:val="003D7FFA"/>
    <w:rsid w:val="00425D7A"/>
    <w:rsid w:val="00450C8D"/>
    <w:rsid w:val="00453947"/>
    <w:rsid w:val="00527F59"/>
    <w:rsid w:val="00551A16"/>
    <w:rsid w:val="005532DA"/>
    <w:rsid w:val="005D591F"/>
    <w:rsid w:val="008B76C0"/>
    <w:rsid w:val="00901779"/>
    <w:rsid w:val="0092035F"/>
    <w:rsid w:val="00A0413B"/>
    <w:rsid w:val="00A17FE0"/>
    <w:rsid w:val="00A229E8"/>
    <w:rsid w:val="00A73CC2"/>
    <w:rsid w:val="00B04E66"/>
    <w:rsid w:val="00C61D59"/>
    <w:rsid w:val="00CD52A2"/>
    <w:rsid w:val="00DC287F"/>
    <w:rsid w:val="00EC05F4"/>
    <w:rsid w:val="00F3286A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5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27F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7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qvgiG0GXA" TargetMode="External"/><Relationship Id="rId5" Type="http://schemas.openxmlformats.org/officeDocument/2006/relationships/hyperlink" Target="https://www.youtube.com/watch?v=tj2ccM-9k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2020-05-13T13:01:00Z</dcterms:created>
  <dcterms:modified xsi:type="dcterms:W3CDTF">2020-05-14T07:13:00Z</dcterms:modified>
</cp:coreProperties>
</file>