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0A786D" w:rsidRDefault="009D4ACC">
      <w:pPr>
        <w:rPr>
          <w:rFonts w:ascii="Times New Roman" w:hAnsi="Times New Roman" w:cs="Times New Roman"/>
          <w:b/>
          <w:sz w:val="24"/>
          <w:szCs w:val="24"/>
        </w:rPr>
      </w:pPr>
      <w:r w:rsidRPr="000A786D">
        <w:rPr>
          <w:rFonts w:ascii="Times New Roman" w:hAnsi="Times New Roman" w:cs="Times New Roman"/>
          <w:b/>
          <w:sz w:val="24"/>
          <w:szCs w:val="24"/>
        </w:rPr>
        <w:t>08.06.2020r. – „Co słychać w trawie”</w:t>
      </w:r>
    </w:p>
    <w:p w:rsidR="009D4ACC" w:rsidRPr="000A786D" w:rsidRDefault="009D4ACC">
      <w:pPr>
        <w:rPr>
          <w:rFonts w:ascii="Times New Roman" w:hAnsi="Times New Roman" w:cs="Times New Roman"/>
          <w:b/>
          <w:sz w:val="24"/>
          <w:szCs w:val="24"/>
        </w:rPr>
      </w:pPr>
      <w:r w:rsidRPr="000A786D">
        <w:rPr>
          <w:rFonts w:ascii="Times New Roman" w:hAnsi="Times New Roman" w:cs="Times New Roman"/>
          <w:b/>
          <w:sz w:val="24"/>
          <w:szCs w:val="24"/>
        </w:rPr>
        <w:t xml:space="preserve">1. Zapoznanie dzieci z tekstem „Lubię leżeć na trawie” </w:t>
      </w:r>
      <w:proofErr w:type="spellStart"/>
      <w:r w:rsidRPr="000A786D">
        <w:rPr>
          <w:rFonts w:ascii="Times New Roman" w:hAnsi="Times New Roman" w:cs="Times New Roman"/>
          <w:b/>
          <w:sz w:val="24"/>
          <w:szCs w:val="24"/>
        </w:rPr>
        <w:t>U.Piotrowskiej</w:t>
      </w:r>
      <w:proofErr w:type="spellEnd"/>
      <w:r w:rsidRPr="000A786D">
        <w:rPr>
          <w:rFonts w:ascii="Times New Roman" w:hAnsi="Times New Roman" w:cs="Times New Roman"/>
          <w:b/>
          <w:sz w:val="24"/>
          <w:szCs w:val="24"/>
        </w:rPr>
        <w:t>.</w:t>
      </w:r>
    </w:p>
    <w:p w:rsidR="009D4ACC" w:rsidRPr="000A786D" w:rsidRDefault="009D4ACC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Lubię leżeć na trawie, tutaj jest tak ciekawie. Przyleciała biedronka, wita inne stworzonka. </w:t>
      </w:r>
    </w:p>
    <w:p w:rsidR="000A786D" w:rsidRPr="000A786D" w:rsidRDefault="009D4ACC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Przyleciała biedronka, wita inne stworzonka. Motyl siada na ziołach, obok kręci się pszczoła, nie ma czasu na plotki, produkuje miód słodki. </w:t>
      </w:r>
    </w:p>
    <w:p w:rsidR="000A786D" w:rsidRPr="000A786D" w:rsidRDefault="009D4ACC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Nie ma czasu na plotki, produkuje miód słodki. Nie uwierzysz, kolego, idą mrówki gęsiego, każda niesie zapasy do mrowiska pod lasem. </w:t>
      </w:r>
    </w:p>
    <w:p w:rsidR="000A786D" w:rsidRPr="000A786D" w:rsidRDefault="009D4ACC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Każda niesie zapasy do mrowiska pod lasem. Skacze, hop!, polny konik, woła, by za nim gonić. </w:t>
      </w:r>
    </w:p>
    <w:p w:rsidR="009D4ACC" w:rsidRPr="000A786D" w:rsidRDefault="009D4ACC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>Wolę leżeć na trawie, tutaj jest tak ciekawie. Wolę leżeć na trawie, tutaj jest tak ciekawie</w:t>
      </w:r>
      <w:r w:rsidR="000A786D" w:rsidRPr="000A786D">
        <w:rPr>
          <w:rFonts w:ascii="Times New Roman" w:hAnsi="Times New Roman" w:cs="Times New Roman"/>
          <w:sz w:val="24"/>
          <w:szCs w:val="24"/>
        </w:rPr>
        <w:t>.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2. Rozmowa na temat tekstu. 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Przykładowe pytania: 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− Jakie zwierzęta można zobaczyć w trawie? 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Zapoznanie dzieci ze zwierzętami mieszkającymi na łące: biedronka, osa, </w:t>
      </w:r>
      <w:r>
        <w:rPr>
          <w:rFonts w:ascii="Times New Roman" w:hAnsi="Times New Roman" w:cs="Times New Roman"/>
          <w:sz w:val="24"/>
          <w:szCs w:val="24"/>
        </w:rPr>
        <w:t>pasikonik zielony</w:t>
      </w:r>
      <w:r w:rsidRPr="000A786D">
        <w:rPr>
          <w:rFonts w:ascii="Times New Roman" w:hAnsi="Times New Roman" w:cs="Times New Roman"/>
          <w:sz w:val="24"/>
          <w:szCs w:val="24"/>
        </w:rPr>
        <w:t>, bo</w:t>
      </w:r>
      <w:r>
        <w:rPr>
          <w:rFonts w:ascii="Times New Roman" w:hAnsi="Times New Roman" w:cs="Times New Roman"/>
          <w:sz w:val="24"/>
          <w:szCs w:val="24"/>
        </w:rPr>
        <w:t>cian, mysz, motyl, ślimak, żaba. Oglądanie ilustracji i omawianie wyglą</w:t>
      </w:r>
      <w:r w:rsidR="009C1FFE">
        <w:rPr>
          <w:rFonts w:ascii="Times New Roman" w:hAnsi="Times New Roman" w:cs="Times New Roman"/>
          <w:sz w:val="24"/>
          <w:szCs w:val="24"/>
        </w:rPr>
        <w:t>du zwierząt.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− Kto z was lubi patrzeć na zwierzęta łąkowe? </w:t>
      </w:r>
    </w:p>
    <w:p w:rsidR="000A786D" w:rsidRP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 xml:space="preserve">− Gdzie najchętniej to robicie? </w:t>
      </w:r>
    </w:p>
    <w:p w:rsidR="000A786D" w:rsidRDefault="000A786D">
      <w:pPr>
        <w:rPr>
          <w:rFonts w:ascii="Times New Roman" w:hAnsi="Times New Roman" w:cs="Times New Roman"/>
          <w:sz w:val="24"/>
          <w:szCs w:val="24"/>
        </w:rPr>
      </w:pPr>
      <w:r w:rsidRPr="000A786D">
        <w:rPr>
          <w:rFonts w:ascii="Times New Roman" w:hAnsi="Times New Roman" w:cs="Times New Roman"/>
          <w:sz w:val="24"/>
          <w:szCs w:val="24"/>
        </w:rPr>
        <w:t>− Jakie jest wasze ulubione zwierzę? Dlaczego?</w:t>
      </w:r>
    </w:p>
    <w:p w:rsidR="009C1FFE" w:rsidRDefault="009C1FFE">
      <w:pPr>
        <w:rPr>
          <w:rFonts w:ascii="Times New Roman" w:hAnsi="Times New Roman" w:cs="Times New Roman"/>
          <w:sz w:val="24"/>
          <w:szCs w:val="24"/>
        </w:rPr>
      </w:pPr>
      <w:r w:rsidRPr="007E07DE">
        <w:rPr>
          <w:rFonts w:ascii="Times New Roman" w:hAnsi="Times New Roman" w:cs="Times New Roman"/>
          <w:sz w:val="24"/>
          <w:szCs w:val="24"/>
        </w:rPr>
        <w:t xml:space="preserve">3. </w:t>
      </w:r>
      <w:r w:rsidR="00B97F99">
        <w:rPr>
          <w:rFonts w:ascii="Times New Roman" w:hAnsi="Times New Roman" w:cs="Times New Roman"/>
          <w:sz w:val="24"/>
          <w:szCs w:val="24"/>
        </w:rPr>
        <w:t>Praca plastyczna „Zielona żabka” – wykonanie pracy plastycznej według wzoru</w:t>
      </w:r>
    </w:p>
    <w:p w:rsidR="00B97F99" w:rsidRDefault="00B9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wycinamy koło, składamy na pół, doklejamy wycięte kończyny i oczy tak by powstała żaba</w:t>
      </w:r>
    </w:p>
    <w:p w:rsidR="00B97F99" w:rsidRPr="007E07DE" w:rsidRDefault="00B97F99" w:rsidP="00B97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00300" cy="2400300"/>
            <wp:effectExtent l="19050" t="0" r="0" b="0"/>
            <wp:docPr id="1" name="Obraz 0" descr="926ed4833859cbaedb1cd290527ab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ed4833859cbaedb1cd290527ab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507" cy="239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6D" w:rsidRPr="000A786D" w:rsidRDefault="000A786D">
      <w:pPr>
        <w:rPr>
          <w:rFonts w:ascii="Times New Roman" w:hAnsi="Times New Roman" w:cs="Times New Roman"/>
          <w:b/>
          <w:sz w:val="24"/>
          <w:szCs w:val="24"/>
        </w:rPr>
      </w:pPr>
    </w:p>
    <w:sectPr w:rsidR="000A786D" w:rsidRPr="000A786D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ACC"/>
    <w:rsid w:val="000A786D"/>
    <w:rsid w:val="001346C6"/>
    <w:rsid w:val="00163AA2"/>
    <w:rsid w:val="00167148"/>
    <w:rsid w:val="003959AF"/>
    <w:rsid w:val="00425D7A"/>
    <w:rsid w:val="00450C8D"/>
    <w:rsid w:val="00495E94"/>
    <w:rsid w:val="00551A16"/>
    <w:rsid w:val="005532DA"/>
    <w:rsid w:val="005D591F"/>
    <w:rsid w:val="007E07DE"/>
    <w:rsid w:val="00901779"/>
    <w:rsid w:val="0092035F"/>
    <w:rsid w:val="009C1FFE"/>
    <w:rsid w:val="009D4ACC"/>
    <w:rsid w:val="00A0413B"/>
    <w:rsid w:val="00A229E8"/>
    <w:rsid w:val="00B97F99"/>
    <w:rsid w:val="00C61D59"/>
    <w:rsid w:val="00E51A73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2020-06-08T07:59:00Z</dcterms:created>
  <dcterms:modified xsi:type="dcterms:W3CDTF">2020-06-08T08:58:00Z</dcterms:modified>
</cp:coreProperties>
</file>