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993" w:rsidRPr="00346993" w:rsidRDefault="00346993" w:rsidP="00DC56C9">
      <w:pPr>
        <w:pStyle w:val="NormalnyWeb"/>
        <w:shd w:val="clear" w:color="auto" w:fill="FFFFFF"/>
        <w:spacing w:before="0" w:beforeAutospacing="0" w:after="0" w:afterAutospacing="0" w:line="384" w:lineRule="atLeast"/>
      </w:pPr>
      <w:r w:rsidRPr="00346993">
        <w:t>Czwartek – 04.06.20 „To ja, a to Ty”</w:t>
      </w:r>
    </w:p>
    <w:p w:rsidR="00346993" w:rsidRPr="00346993" w:rsidRDefault="00346993" w:rsidP="00DC56C9">
      <w:pPr>
        <w:pStyle w:val="NormalnyWeb"/>
        <w:shd w:val="clear" w:color="auto" w:fill="FFFFFF"/>
        <w:spacing w:before="0" w:beforeAutospacing="0" w:after="0" w:afterAutospacing="0" w:line="384" w:lineRule="atLeast"/>
      </w:pPr>
    </w:p>
    <w:p w:rsidR="00DC56C9" w:rsidRPr="00346993" w:rsidRDefault="00DC56C9" w:rsidP="00DC56C9">
      <w:pPr>
        <w:pStyle w:val="NormalnyWeb"/>
        <w:shd w:val="clear" w:color="auto" w:fill="FFFFFF"/>
        <w:spacing w:before="0" w:beforeAutospacing="0" w:after="0" w:afterAutospacing="0" w:line="384" w:lineRule="atLeast"/>
      </w:pPr>
      <w:r w:rsidRPr="00346993">
        <w:t>1. Wysłuchanie wiersza Juliana Tuwima „</w:t>
      </w:r>
      <w:proofErr w:type="spellStart"/>
      <w:r w:rsidRPr="00346993">
        <w:t>Bambo</w:t>
      </w:r>
      <w:proofErr w:type="spellEnd"/>
      <w:r w:rsidRPr="00346993">
        <w:t>”</w:t>
      </w:r>
    </w:p>
    <w:p w:rsidR="00DC56C9" w:rsidRPr="00346993" w:rsidRDefault="00DC56C9" w:rsidP="00DC56C9">
      <w:pPr>
        <w:pStyle w:val="NormalnyWeb"/>
        <w:shd w:val="clear" w:color="auto" w:fill="FFFFFF"/>
        <w:spacing w:before="0" w:beforeAutospacing="0" w:after="0" w:afterAutospacing="0" w:line="384" w:lineRule="atLeast"/>
      </w:pPr>
      <w:r w:rsidRPr="00346993">
        <w:t xml:space="preserve">Murzynek </w:t>
      </w:r>
      <w:proofErr w:type="spellStart"/>
      <w:r w:rsidRPr="00346993">
        <w:t>Bambo</w:t>
      </w:r>
      <w:proofErr w:type="spellEnd"/>
      <w:r w:rsidRPr="00346993">
        <w:t xml:space="preserve"> w Afryce mieszka,</w:t>
      </w:r>
      <w:r w:rsidRPr="00346993">
        <w:br/>
        <w:t>czarną ma skórę ten nasz koleżka.</w:t>
      </w:r>
    </w:p>
    <w:p w:rsidR="00DC56C9" w:rsidRPr="00346993" w:rsidRDefault="00DC56C9" w:rsidP="00DC56C9">
      <w:pPr>
        <w:pStyle w:val="NormalnyWeb"/>
        <w:shd w:val="clear" w:color="auto" w:fill="FFFFFF"/>
        <w:spacing w:before="0" w:beforeAutospacing="0" w:after="0" w:afterAutospacing="0" w:line="384" w:lineRule="atLeast"/>
      </w:pPr>
      <w:r w:rsidRPr="00346993">
        <w:t>Uczy się pilnie przez całe ranki</w:t>
      </w:r>
      <w:r w:rsidRPr="00346993">
        <w:br/>
        <w:t>Ze swej murzyńskiej pierwszej czytanki.</w:t>
      </w:r>
    </w:p>
    <w:p w:rsidR="00DC56C9" w:rsidRPr="00346993" w:rsidRDefault="00DC56C9" w:rsidP="00DC56C9">
      <w:pPr>
        <w:pStyle w:val="NormalnyWeb"/>
        <w:shd w:val="clear" w:color="auto" w:fill="FFFFFF"/>
        <w:spacing w:before="0" w:beforeAutospacing="0" w:after="0" w:afterAutospacing="0" w:line="384" w:lineRule="atLeast"/>
      </w:pPr>
      <w:r w:rsidRPr="00346993">
        <w:t>A gdy do domu ze szkoły wraca,</w:t>
      </w:r>
      <w:r w:rsidRPr="00346993">
        <w:br/>
        <w:t>Psoci, figluje - to jego praca.</w:t>
      </w:r>
    </w:p>
    <w:p w:rsidR="00DC56C9" w:rsidRPr="00346993" w:rsidRDefault="00DC56C9" w:rsidP="00DC56C9">
      <w:pPr>
        <w:pStyle w:val="NormalnyWeb"/>
        <w:shd w:val="clear" w:color="auto" w:fill="FFFFFF"/>
        <w:spacing w:before="0" w:beforeAutospacing="0" w:after="0" w:afterAutospacing="0" w:line="384" w:lineRule="atLeast"/>
      </w:pPr>
      <w:r w:rsidRPr="00346993">
        <w:t>Aż mama krzyczy: "</w:t>
      </w:r>
      <w:proofErr w:type="spellStart"/>
      <w:r w:rsidRPr="00346993">
        <w:t>Bambo</w:t>
      </w:r>
      <w:proofErr w:type="spellEnd"/>
      <w:r w:rsidRPr="00346993">
        <w:t>, łobuzie!''</w:t>
      </w:r>
      <w:r w:rsidRPr="00346993">
        <w:br/>
        <w:t xml:space="preserve">A </w:t>
      </w:r>
      <w:proofErr w:type="spellStart"/>
      <w:r w:rsidRPr="00346993">
        <w:t>Bambo</w:t>
      </w:r>
      <w:proofErr w:type="spellEnd"/>
      <w:r w:rsidRPr="00346993">
        <w:t xml:space="preserve"> czarną nadyma buzię.</w:t>
      </w:r>
    </w:p>
    <w:p w:rsidR="00DC56C9" w:rsidRPr="00346993" w:rsidRDefault="00DC56C9" w:rsidP="00DC56C9">
      <w:pPr>
        <w:pStyle w:val="NormalnyWeb"/>
        <w:shd w:val="clear" w:color="auto" w:fill="FFFFFF"/>
        <w:spacing w:before="0" w:beforeAutospacing="0" w:after="0" w:afterAutospacing="0" w:line="384" w:lineRule="atLeast"/>
      </w:pPr>
      <w:r w:rsidRPr="00346993">
        <w:t xml:space="preserve">Mama </w:t>
      </w:r>
      <w:proofErr w:type="spellStart"/>
      <w:r w:rsidRPr="00346993">
        <w:t>powiada:"Napij</w:t>
      </w:r>
      <w:proofErr w:type="spellEnd"/>
      <w:r w:rsidRPr="00346993">
        <w:t xml:space="preserve"> się mleka"</w:t>
      </w:r>
      <w:r w:rsidRPr="00346993">
        <w:br/>
        <w:t>A on na drzewo mamie ucieka.</w:t>
      </w:r>
    </w:p>
    <w:p w:rsidR="00DC56C9" w:rsidRPr="00346993" w:rsidRDefault="00DC56C9" w:rsidP="00DC56C9">
      <w:pPr>
        <w:pStyle w:val="NormalnyWeb"/>
        <w:shd w:val="clear" w:color="auto" w:fill="FFFFFF"/>
        <w:spacing w:before="0" w:beforeAutospacing="0" w:after="0" w:afterAutospacing="0" w:line="384" w:lineRule="atLeast"/>
      </w:pPr>
      <w:r w:rsidRPr="00346993">
        <w:t>Mama powiada :"Chodź do kąpieli",</w:t>
      </w:r>
      <w:r w:rsidRPr="00346993">
        <w:br/>
        <w:t>A on się boi że się wybieli.</w:t>
      </w:r>
    </w:p>
    <w:p w:rsidR="00DC56C9" w:rsidRPr="00346993" w:rsidRDefault="00DC56C9" w:rsidP="00DC56C9">
      <w:pPr>
        <w:pStyle w:val="NormalnyWeb"/>
        <w:shd w:val="clear" w:color="auto" w:fill="FFFFFF"/>
        <w:spacing w:before="0" w:beforeAutospacing="0" w:after="0" w:afterAutospacing="0" w:line="384" w:lineRule="atLeast"/>
      </w:pPr>
      <w:r w:rsidRPr="00346993">
        <w:t>Lecz mama kocha swojego synka.</w:t>
      </w:r>
      <w:r w:rsidRPr="00346993">
        <w:br/>
        <w:t>Bo dobry chłopak z tego murzynka.</w:t>
      </w:r>
    </w:p>
    <w:p w:rsidR="00DC56C9" w:rsidRPr="00346993" w:rsidRDefault="00DC56C9" w:rsidP="00DC56C9">
      <w:pPr>
        <w:pStyle w:val="NormalnyWeb"/>
        <w:shd w:val="clear" w:color="auto" w:fill="FFFFFF"/>
        <w:spacing w:before="0" w:beforeAutospacing="0" w:after="0" w:afterAutospacing="0" w:line="384" w:lineRule="atLeast"/>
      </w:pPr>
      <w:r w:rsidRPr="00346993">
        <w:t xml:space="preserve">Szkoda że </w:t>
      </w:r>
      <w:proofErr w:type="spellStart"/>
      <w:r w:rsidRPr="00346993">
        <w:t>Bambo</w:t>
      </w:r>
      <w:proofErr w:type="spellEnd"/>
      <w:r w:rsidRPr="00346993">
        <w:t xml:space="preserve"> czarny , wesoły</w:t>
      </w:r>
      <w:r w:rsidRPr="00346993">
        <w:br/>
        <w:t>nie chodzi razem z nami do szkoły.</w:t>
      </w:r>
    </w:p>
    <w:p w:rsidR="00566F49" w:rsidRPr="00346993" w:rsidRDefault="00566F49" w:rsidP="00DC56C9">
      <w:pPr>
        <w:pStyle w:val="NormalnyWeb"/>
        <w:shd w:val="clear" w:color="auto" w:fill="FFFFFF"/>
        <w:spacing w:before="0" w:beforeAutospacing="0" w:after="0" w:afterAutospacing="0" w:line="384" w:lineRule="atLeast"/>
      </w:pPr>
    </w:p>
    <w:p w:rsidR="00780F7A" w:rsidRDefault="00DC56C9" w:rsidP="00DC56C9">
      <w:pPr>
        <w:pStyle w:val="NormalnyWeb"/>
        <w:shd w:val="clear" w:color="auto" w:fill="FFFFFF"/>
        <w:spacing w:before="0" w:beforeAutospacing="0" w:after="0" w:afterAutospacing="0" w:line="384" w:lineRule="atLeast"/>
      </w:pPr>
      <w:r w:rsidRPr="00346993">
        <w:t xml:space="preserve">2. </w:t>
      </w:r>
      <w:r w:rsidR="00432669" w:rsidRPr="00346993">
        <w:t xml:space="preserve">Rozmowa z dziećmi na temat dzieci i ludzi mieszkających w Afryce-pokazanie kontynentu – można użyć globusa lub ilustracji, wyjaśnienie że mieszkańcy Afryki to Murzyni, określenie koloru skóry. </w:t>
      </w:r>
      <w:r w:rsidR="00DE193F" w:rsidRPr="00346993">
        <w:t xml:space="preserve">Pokazanie w jakich domach mieszkają </w:t>
      </w:r>
      <w:r w:rsidR="00566F49" w:rsidRPr="00346993">
        <w:t xml:space="preserve">. </w:t>
      </w:r>
      <w:r w:rsidR="00760A2C" w:rsidRPr="00346993">
        <w:t>Pokazanie dzieciom krajobrazu Afryki: wydm</w:t>
      </w:r>
      <w:r w:rsidR="00346993" w:rsidRPr="00346993">
        <w:t>y, sawanna, jeziora, góry oraz strojów charakterystycznych dla mieszkańców Afryki. Wyjaś</w:t>
      </w:r>
      <w:r w:rsidR="00760A2C" w:rsidRPr="00346993">
        <w:t>nienie, że w Afryce jest bardzo ciepło</w:t>
      </w:r>
      <w:r w:rsidR="00346993" w:rsidRPr="00346993">
        <w:t xml:space="preserve"> i nie ma zimy, jest mało opadów i panuje susza.</w:t>
      </w:r>
      <w:r w:rsidR="00007D54">
        <w:t xml:space="preserve"> </w:t>
      </w:r>
      <w:r w:rsidR="00F246FC">
        <w:t>– zał. 1-9</w:t>
      </w:r>
    </w:p>
    <w:p w:rsidR="00DC56C9" w:rsidRPr="00346993" w:rsidRDefault="00566F49" w:rsidP="00DC56C9">
      <w:pPr>
        <w:pStyle w:val="NormalnyWeb"/>
        <w:shd w:val="clear" w:color="auto" w:fill="FFFFFF"/>
        <w:spacing w:before="0" w:beforeAutospacing="0" w:after="0" w:afterAutospacing="0" w:line="384" w:lineRule="atLeast"/>
      </w:pPr>
      <w:r w:rsidRPr="00346993">
        <w:t xml:space="preserve">3. Wykonanie pracy plastycznej „Murzynek </w:t>
      </w:r>
      <w:proofErr w:type="spellStart"/>
      <w:r w:rsidRPr="00346993">
        <w:t>Bambo</w:t>
      </w:r>
      <w:proofErr w:type="spellEnd"/>
      <w:r w:rsidRPr="00346993">
        <w:t>” – malowanie brązowa farbą ilustracji przedstawiającej Murzyna, włosy dzieci mogą wykleić kulkami z czarnej plasteliny lub bibuły.</w:t>
      </w:r>
      <w:r w:rsidR="00F246FC">
        <w:t xml:space="preserve"> – zał.10</w:t>
      </w:r>
    </w:p>
    <w:p w:rsidR="00C61D59" w:rsidRPr="00346993" w:rsidRDefault="00C61D59">
      <w:pPr>
        <w:rPr>
          <w:rFonts w:ascii="Times New Roman" w:hAnsi="Times New Roman" w:cs="Times New Roman"/>
          <w:sz w:val="24"/>
          <w:szCs w:val="24"/>
        </w:rPr>
      </w:pPr>
    </w:p>
    <w:p w:rsidR="00F246FC" w:rsidRDefault="00346993">
      <w:pPr>
        <w:rPr>
          <w:rFonts w:ascii="Times New Roman" w:hAnsi="Times New Roman" w:cs="Times New Roman"/>
          <w:sz w:val="24"/>
          <w:szCs w:val="24"/>
        </w:rPr>
      </w:pPr>
      <w:r w:rsidRPr="00346993">
        <w:rPr>
          <w:rFonts w:ascii="Times New Roman" w:hAnsi="Times New Roman" w:cs="Times New Roman"/>
          <w:sz w:val="24"/>
          <w:szCs w:val="24"/>
        </w:rPr>
        <w:t>4. Kształtowanie pojęć matematycznych – określanie wielkości</w:t>
      </w:r>
      <w:r w:rsidR="00F246FC">
        <w:rPr>
          <w:rFonts w:ascii="Times New Roman" w:hAnsi="Times New Roman" w:cs="Times New Roman"/>
          <w:sz w:val="24"/>
          <w:szCs w:val="24"/>
        </w:rPr>
        <w:t xml:space="preserve"> (długi, krótki, </w:t>
      </w:r>
      <w:proofErr w:type="spellStart"/>
      <w:r w:rsidR="00F246FC">
        <w:rPr>
          <w:rFonts w:ascii="Times New Roman" w:hAnsi="Times New Roman" w:cs="Times New Roman"/>
          <w:sz w:val="24"/>
          <w:szCs w:val="24"/>
        </w:rPr>
        <w:t>duzy</w:t>
      </w:r>
      <w:proofErr w:type="spellEnd"/>
      <w:r w:rsidR="00F246FC">
        <w:rPr>
          <w:rFonts w:ascii="Times New Roman" w:hAnsi="Times New Roman" w:cs="Times New Roman"/>
          <w:sz w:val="24"/>
          <w:szCs w:val="24"/>
        </w:rPr>
        <w:t>, mały)</w:t>
      </w:r>
    </w:p>
    <w:p w:rsidR="00346993" w:rsidRPr="00346993" w:rsidRDefault="00346993">
      <w:pPr>
        <w:rPr>
          <w:rFonts w:ascii="Times New Roman" w:hAnsi="Times New Roman" w:cs="Times New Roman"/>
          <w:sz w:val="24"/>
          <w:szCs w:val="24"/>
        </w:rPr>
      </w:pPr>
      <w:r w:rsidRPr="00346993">
        <w:rPr>
          <w:rFonts w:ascii="Times New Roman" w:hAnsi="Times New Roman" w:cs="Times New Roman"/>
          <w:sz w:val="24"/>
          <w:szCs w:val="24"/>
        </w:rPr>
        <w:t xml:space="preserve"> </w:t>
      </w:r>
      <w:r w:rsidR="00F246FC">
        <w:rPr>
          <w:rFonts w:ascii="Times New Roman" w:hAnsi="Times New Roman" w:cs="Times New Roman"/>
          <w:sz w:val="24"/>
          <w:szCs w:val="24"/>
        </w:rPr>
        <w:t>.</w:t>
      </w:r>
      <w:r w:rsidRPr="00346993">
        <w:rPr>
          <w:rFonts w:ascii="Times New Roman" w:hAnsi="Times New Roman" w:cs="Times New Roman"/>
          <w:sz w:val="24"/>
          <w:szCs w:val="24"/>
        </w:rPr>
        <w:t>Wykonanie karty pracy.</w:t>
      </w:r>
      <w:r w:rsidR="00F246FC">
        <w:rPr>
          <w:rFonts w:ascii="Times New Roman" w:hAnsi="Times New Roman" w:cs="Times New Roman"/>
          <w:sz w:val="24"/>
          <w:szCs w:val="24"/>
        </w:rPr>
        <w:t xml:space="preserve"> – zał.11,12</w:t>
      </w:r>
    </w:p>
    <w:sectPr w:rsidR="00346993" w:rsidRPr="00346993" w:rsidSect="00C61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C56C9"/>
    <w:rsid w:val="00007D54"/>
    <w:rsid w:val="001346C6"/>
    <w:rsid w:val="00163AA2"/>
    <w:rsid w:val="002E4078"/>
    <w:rsid w:val="00346993"/>
    <w:rsid w:val="003959AF"/>
    <w:rsid w:val="00425D7A"/>
    <w:rsid w:val="00432669"/>
    <w:rsid w:val="00450C8D"/>
    <w:rsid w:val="00495E94"/>
    <w:rsid w:val="00551A16"/>
    <w:rsid w:val="005532DA"/>
    <w:rsid w:val="00566F49"/>
    <w:rsid w:val="005D591F"/>
    <w:rsid w:val="00760A2C"/>
    <w:rsid w:val="00780F7A"/>
    <w:rsid w:val="00901779"/>
    <w:rsid w:val="0092035F"/>
    <w:rsid w:val="00A0413B"/>
    <w:rsid w:val="00A229E8"/>
    <w:rsid w:val="00C61D59"/>
    <w:rsid w:val="00DC56C9"/>
    <w:rsid w:val="00DE193F"/>
    <w:rsid w:val="00EC05F4"/>
    <w:rsid w:val="00F246FC"/>
    <w:rsid w:val="00FA2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1D59"/>
  </w:style>
  <w:style w:type="paragraph" w:styleId="Nagwek1">
    <w:name w:val="heading 1"/>
    <w:basedOn w:val="Normalny"/>
    <w:link w:val="Nagwek1Znak"/>
    <w:uiPriority w:val="9"/>
    <w:qFormat/>
    <w:rsid w:val="00DC56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C56C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DC56C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C5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1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4148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2988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Kukułeczka</dc:creator>
  <cp:lastModifiedBy>Przedszkole Kukułeczka</cp:lastModifiedBy>
  <cp:revision>4</cp:revision>
  <dcterms:created xsi:type="dcterms:W3CDTF">2020-06-02T07:18:00Z</dcterms:created>
  <dcterms:modified xsi:type="dcterms:W3CDTF">2020-06-04T09:06:00Z</dcterms:modified>
</cp:coreProperties>
</file>