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59" w:rsidRPr="003934D5" w:rsidRDefault="00354630">
      <w:pPr>
        <w:rPr>
          <w:rFonts w:ascii="Times New Roman" w:hAnsi="Times New Roman" w:cs="Times New Roman"/>
          <w:b/>
          <w:sz w:val="24"/>
          <w:szCs w:val="24"/>
        </w:rPr>
      </w:pPr>
      <w:r w:rsidRPr="003934D5">
        <w:rPr>
          <w:rFonts w:ascii="Times New Roman" w:hAnsi="Times New Roman" w:cs="Times New Roman"/>
          <w:b/>
          <w:sz w:val="24"/>
          <w:szCs w:val="24"/>
        </w:rPr>
        <w:t>Czwartek 25.06. –„Jedziemy na wakacje”</w:t>
      </w:r>
    </w:p>
    <w:p w:rsidR="00354630" w:rsidRPr="003934D5" w:rsidRDefault="00354630" w:rsidP="003546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34D5">
        <w:rPr>
          <w:rFonts w:ascii="Times New Roman" w:hAnsi="Times New Roman" w:cs="Times New Roman"/>
          <w:sz w:val="24"/>
          <w:szCs w:val="24"/>
        </w:rPr>
        <w:t>Wysłuchanie wiersza Czesława Janczarskiego „Jedziemy na wakacje”</w:t>
      </w:r>
    </w:p>
    <w:p w:rsidR="00354630" w:rsidRPr="003934D5" w:rsidRDefault="00354630" w:rsidP="003546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</w:pPr>
      <w:r w:rsidRPr="003934D5">
        <w:rPr>
          <w:rFonts w:ascii="Times New Roman" w:hAnsi="Times New Roman" w:cs="Times New Roman"/>
          <w:color w:val="000000"/>
          <w:sz w:val="24"/>
          <w:szCs w:val="24"/>
        </w:rPr>
        <w:t>Jedziemy na wakacje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  <w:t>do lasu, nad wodę.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  <w:t>Prosimy ciebie, słonko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  <w:t>o piękną pogodę</w:t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.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 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  <w:t>Jedziemy na wakacje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  <w:t>nad morze, na plażę.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  <w:t>Kolorowe muszelki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  <w:t>przynieś, falo, w darze</w:t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.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 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  <w:t>Jedziemy na wakacje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  <w:t>w te góry wysokie.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  <w:t>Nie chowajcie się, szczyty,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  <w:t>za mgłą, za obłokiem</w:t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.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                              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  <w:t>Jedziemy na wakacje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  <w:t>Na Mazury? Może!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  <w:t>Wyjrzyj z krzaków, prawdziwku,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  <w:t>czekaj na nas w borze!</w:t>
      </w:r>
    </w:p>
    <w:p w:rsidR="00354630" w:rsidRPr="003934D5" w:rsidRDefault="00354630" w:rsidP="003546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</w:pPr>
      <w:r w:rsidRPr="003934D5">
        <w:rPr>
          <w:rFonts w:ascii="Times New Roman" w:hAnsi="Times New Roman" w:cs="Times New Roman"/>
          <w:color w:val="000000"/>
          <w:sz w:val="24"/>
          <w:szCs w:val="24"/>
        </w:rPr>
        <w:t>Rozmowa na podstawie wiersza, gdzie można jechać na wakacje, co należy ze sobą zabrać</w:t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.</w:t>
      </w:r>
    </w:p>
    <w:p w:rsidR="00354630" w:rsidRPr="003934D5" w:rsidRDefault="00354630" w:rsidP="003546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34D5">
        <w:rPr>
          <w:rFonts w:ascii="Times New Roman" w:hAnsi="Times New Roman" w:cs="Times New Roman"/>
          <w:color w:val="000000"/>
          <w:sz w:val="24"/>
          <w:szCs w:val="24"/>
        </w:rPr>
        <w:t>Omówienie środków transportu, które poruszają się po lądzie, po wodzie i w</w:t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 xml:space="preserve"> 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t>powietrzu – dzieci rozcinają obrazki i dopasowują.</w:t>
      </w:r>
      <w:r w:rsidR="003934D5" w:rsidRPr="003934D5">
        <w:rPr>
          <w:rFonts w:ascii="Times New Roman" w:hAnsi="Times New Roman" w:cs="Times New Roman"/>
          <w:color w:val="000000"/>
          <w:sz w:val="24"/>
          <w:szCs w:val="24"/>
        </w:rPr>
        <w:t xml:space="preserve"> – zał.1-2</w:t>
      </w:r>
    </w:p>
    <w:p w:rsidR="00354630" w:rsidRPr="003934D5" w:rsidRDefault="00354630" w:rsidP="003546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34D5">
        <w:rPr>
          <w:rFonts w:ascii="Times New Roman" w:hAnsi="Times New Roman" w:cs="Times New Roman"/>
          <w:color w:val="000000"/>
          <w:sz w:val="24"/>
          <w:szCs w:val="24"/>
        </w:rPr>
        <w:t>Zabawa dydaktyczna – dzieci układają pocięte obrazki w całość.</w:t>
      </w:r>
      <w:r w:rsidR="003934D5" w:rsidRPr="003934D5">
        <w:rPr>
          <w:rFonts w:ascii="Times New Roman" w:hAnsi="Times New Roman" w:cs="Times New Roman"/>
          <w:color w:val="000000"/>
          <w:sz w:val="24"/>
          <w:szCs w:val="24"/>
        </w:rPr>
        <w:t xml:space="preserve"> – zał.</w:t>
      </w:r>
      <w:r w:rsidR="003934D5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3</w:t>
      </w:r>
    </w:p>
    <w:p w:rsidR="003934D5" w:rsidRPr="003934D5" w:rsidRDefault="00354630" w:rsidP="003934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34D5">
        <w:rPr>
          <w:rFonts w:ascii="Times New Roman" w:hAnsi="Times New Roman" w:cs="Times New Roman"/>
          <w:color w:val="000000"/>
          <w:sz w:val="24"/>
          <w:szCs w:val="24"/>
        </w:rPr>
        <w:t>Zabawa matematyczna – doskonalenie umiejętności przeliczania, wykonanie karty pracy.</w:t>
      </w:r>
      <w:r w:rsidR="003934D5" w:rsidRPr="003934D5">
        <w:rPr>
          <w:rFonts w:ascii="Times New Roman" w:hAnsi="Times New Roman" w:cs="Times New Roman"/>
          <w:color w:val="000000"/>
          <w:sz w:val="24"/>
          <w:szCs w:val="24"/>
        </w:rPr>
        <w:t xml:space="preserve"> – dzieci liczą pojazdy i kolorują cyfrę. - zał.4</w:t>
      </w:r>
    </w:p>
    <w:p w:rsidR="003934D5" w:rsidRPr="003934D5" w:rsidRDefault="003934D5" w:rsidP="003934D5">
      <w:pPr>
        <w:rPr>
          <w:rFonts w:ascii="Times New Roman" w:hAnsi="Times New Roman" w:cs="Times New Roman"/>
          <w:sz w:val="24"/>
          <w:szCs w:val="24"/>
        </w:rPr>
      </w:pPr>
    </w:p>
    <w:p w:rsidR="00354630" w:rsidRPr="003934D5" w:rsidRDefault="00354630" w:rsidP="003546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34D5">
        <w:rPr>
          <w:rFonts w:ascii="Times New Roman" w:hAnsi="Times New Roman" w:cs="Times New Roman"/>
          <w:color w:val="000000"/>
          <w:sz w:val="24"/>
          <w:szCs w:val="24"/>
        </w:rPr>
        <w:t>Praca techniczna techniką orgiami „Kolorowy samochód”</w:t>
      </w:r>
      <w:r w:rsidR="003934D5" w:rsidRPr="003934D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3934D5" w:rsidRPr="003934D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181475" cy="2006389"/>
            <wp:effectExtent l="19050" t="0" r="0" b="0"/>
            <wp:docPr id="3" name="Obraz 0" descr="unname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4358" cy="200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630" w:rsidRPr="003934D5" w:rsidRDefault="00354630" w:rsidP="003546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54630" w:rsidRPr="003934D5" w:rsidRDefault="00354630" w:rsidP="00354630">
      <w:pPr>
        <w:rPr>
          <w:rFonts w:ascii="Times New Roman" w:hAnsi="Times New Roman" w:cs="Times New Roman"/>
          <w:sz w:val="24"/>
          <w:szCs w:val="24"/>
        </w:rPr>
      </w:pPr>
    </w:p>
    <w:p w:rsidR="00354630" w:rsidRPr="003934D5" w:rsidRDefault="003934D5" w:rsidP="00354630">
      <w:pPr>
        <w:rPr>
          <w:rFonts w:ascii="Times New Roman" w:hAnsi="Times New Roman" w:cs="Times New Roman"/>
          <w:sz w:val="24"/>
          <w:szCs w:val="24"/>
        </w:rPr>
      </w:pPr>
      <w:r w:rsidRPr="003934D5">
        <w:rPr>
          <w:rFonts w:ascii="Times New Roman" w:hAnsi="Times New Roman" w:cs="Times New Roman"/>
          <w:sz w:val="24"/>
          <w:szCs w:val="24"/>
        </w:rPr>
        <w:t>Do wykonania pracy potrzebne będą:</w:t>
      </w:r>
    </w:p>
    <w:p w:rsidR="003934D5" w:rsidRPr="003934D5" w:rsidRDefault="003934D5" w:rsidP="0039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pl-PL"/>
        </w:rPr>
        <w:t>* kolorowe kartki w formacie A4</w:t>
      </w:r>
    </w:p>
    <w:p w:rsidR="003934D5" w:rsidRPr="003934D5" w:rsidRDefault="003934D5" w:rsidP="0039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pl-PL"/>
        </w:rPr>
        <w:t>* kółka takiej samej wielkości </w:t>
      </w:r>
    </w:p>
    <w:p w:rsidR="003934D5" w:rsidRPr="003934D5" w:rsidRDefault="003934D5" w:rsidP="0039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pl-PL"/>
        </w:rPr>
        <w:t>* kwadraty</w:t>
      </w:r>
    </w:p>
    <w:p w:rsidR="003934D5" w:rsidRPr="003934D5" w:rsidRDefault="003934D5" w:rsidP="003934D5">
      <w:pPr>
        <w:rPr>
          <w:rFonts w:ascii="Times New Roman" w:hAnsi="Times New Roman" w:cs="Times New Roman"/>
          <w:sz w:val="24"/>
          <w:szCs w:val="24"/>
        </w:rPr>
      </w:pPr>
    </w:p>
    <w:p w:rsidR="003934D5" w:rsidRPr="003934D5" w:rsidRDefault="003934D5" w:rsidP="0039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pl-PL"/>
        </w:rPr>
        <w:t>Wystarczy zgiąć wybraną kartkę na pół, zagiąć jeden górny róg, przykleić dwa koła i okno. </w:t>
      </w:r>
    </w:p>
    <w:p w:rsidR="003934D5" w:rsidRPr="003934D5" w:rsidRDefault="003934D5" w:rsidP="003934D5">
      <w:pPr>
        <w:rPr>
          <w:rFonts w:ascii="Times New Roman" w:hAnsi="Times New Roman" w:cs="Times New Roman"/>
          <w:sz w:val="24"/>
          <w:szCs w:val="24"/>
        </w:rPr>
      </w:pPr>
    </w:p>
    <w:p w:rsidR="003934D5" w:rsidRPr="003934D5" w:rsidRDefault="003934D5">
      <w:pPr>
        <w:rPr>
          <w:rFonts w:ascii="Times New Roman" w:hAnsi="Times New Roman" w:cs="Times New Roman"/>
          <w:sz w:val="24"/>
          <w:szCs w:val="24"/>
        </w:rPr>
      </w:pPr>
    </w:p>
    <w:sectPr w:rsidR="003934D5" w:rsidRPr="003934D5" w:rsidSect="00C6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6BC9"/>
    <w:multiLevelType w:val="hybridMultilevel"/>
    <w:tmpl w:val="BCFCA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940C8"/>
    <w:multiLevelType w:val="hybridMultilevel"/>
    <w:tmpl w:val="F56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45B96"/>
    <w:multiLevelType w:val="hybridMultilevel"/>
    <w:tmpl w:val="9996A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4630"/>
    <w:rsid w:val="001346C6"/>
    <w:rsid w:val="00163AA2"/>
    <w:rsid w:val="00354630"/>
    <w:rsid w:val="003934D5"/>
    <w:rsid w:val="003959AF"/>
    <w:rsid w:val="00425D7A"/>
    <w:rsid w:val="00450C8D"/>
    <w:rsid w:val="00495E94"/>
    <w:rsid w:val="00551A16"/>
    <w:rsid w:val="005532DA"/>
    <w:rsid w:val="005D591F"/>
    <w:rsid w:val="00901779"/>
    <w:rsid w:val="0092035F"/>
    <w:rsid w:val="00A0413B"/>
    <w:rsid w:val="00A229E8"/>
    <w:rsid w:val="00BD15DD"/>
    <w:rsid w:val="00C61D59"/>
    <w:rsid w:val="00EC05F4"/>
    <w:rsid w:val="00FA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6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2020-06-25T07:39:00Z</dcterms:created>
  <dcterms:modified xsi:type="dcterms:W3CDTF">2020-06-25T08:01:00Z</dcterms:modified>
</cp:coreProperties>
</file>